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D4A" w:rsidRPr="00BA77E5" w:rsidRDefault="000D2D4A" w:rsidP="00BA77E5">
      <w:pPr>
        <w:spacing w:after="0" w:line="240" w:lineRule="auto"/>
        <w:jc w:val="both"/>
        <w:rPr>
          <w:rFonts w:ascii="Times New Roman" w:hAnsi="Times New Roman" w:cs="Times New Roman"/>
          <w:b/>
          <w:sz w:val="24"/>
          <w:szCs w:val="24"/>
        </w:rPr>
      </w:pPr>
      <w:r w:rsidRPr="00BA77E5">
        <w:rPr>
          <w:rFonts w:ascii="Times New Roman" w:hAnsi="Times New Roman" w:cs="Times New Roman"/>
          <w:sz w:val="24"/>
          <w:szCs w:val="24"/>
        </w:rPr>
        <w:t>ĐẢNG BỘ TRƯỜNG CAO ĐẲNG K Ỹ THUẬT</w:t>
      </w:r>
      <w:r w:rsidRPr="00BA77E5">
        <w:rPr>
          <w:rFonts w:ascii="Times New Roman" w:hAnsi="Times New Roman" w:cs="Times New Roman"/>
          <w:b/>
          <w:sz w:val="24"/>
          <w:szCs w:val="24"/>
        </w:rPr>
        <w:t xml:space="preserve">                 </w:t>
      </w:r>
      <w:r w:rsidRPr="00BA77E5">
        <w:rPr>
          <w:rFonts w:ascii="Times New Roman" w:hAnsi="Times New Roman" w:cs="Times New Roman"/>
          <w:b/>
          <w:sz w:val="28"/>
          <w:szCs w:val="28"/>
          <w:u w:val="single"/>
        </w:rPr>
        <w:t>ĐẢNG CỘNG SẢN VIỆT NAM</w:t>
      </w:r>
    </w:p>
    <w:p w:rsidR="000D2D4A" w:rsidRPr="00BA77E5" w:rsidRDefault="00E36B62" w:rsidP="00BA77E5">
      <w:pPr>
        <w:spacing w:after="0" w:line="240" w:lineRule="auto"/>
        <w:jc w:val="both"/>
        <w:rPr>
          <w:rFonts w:ascii="Times New Roman" w:hAnsi="Times New Roman" w:cs="Times New Roman"/>
          <w:sz w:val="24"/>
          <w:szCs w:val="24"/>
        </w:rPr>
      </w:pPr>
      <w:r w:rsidRPr="00BA77E5">
        <w:rPr>
          <w:rFonts w:ascii="Times New Roman" w:hAnsi="Times New Roman" w:cs="Times New Roman"/>
          <w:noProof/>
          <w:sz w:val="24"/>
          <w:szCs w:val="24"/>
          <w:lang w:val="en-US"/>
        </w:rPr>
        <w:t xml:space="preserve">   </w:t>
      </w:r>
      <w:r w:rsidR="000D2D4A" w:rsidRPr="00BA77E5">
        <w:rPr>
          <w:rFonts w:ascii="Times New Roman" w:hAnsi="Times New Roman" w:cs="Times New Roman"/>
          <w:sz w:val="24"/>
          <w:szCs w:val="24"/>
        </w:rPr>
        <w:t>LÝ TỰ TRỌNG THÀNH PHỐ HỒ CHÍ MINH</w:t>
      </w:r>
      <w:r w:rsidR="000D2D4A" w:rsidRPr="00BA77E5">
        <w:rPr>
          <w:rFonts w:ascii="Times New Roman" w:hAnsi="Times New Roman" w:cs="Times New Roman"/>
          <w:sz w:val="24"/>
          <w:szCs w:val="24"/>
        </w:rPr>
        <w:tab/>
      </w:r>
      <w:r w:rsidR="000D2D4A" w:rsidRPr="00BA77E5">
        <w:rPr>
          <w:rFonts w:ascii="Times New Roman" w:hAnsi="Times New Roman" w:cs="Times New Roman"/>
          <w:sz w:val="24"/>
          <w:szCs w:val="24"/>
        </w:rPr>
        <w:tab/>
      </w:r>
    </w:p>
    <w:p w:rsidR="000D2D4A" w:rsidRPr="00BA77E5" w:rsidRDefault="000D2D4A" w:rsidP="00BA77E5">
      <w:pPr>
        <w:spacing w:after="0" w:line="240" w:lineRule="auto"/>
        <w:jc w:val="both"/>
        <w:rPr>
          <w:rFonts w:ascii="Times New Roman" w:hAnsi="Times New Roman" w:cs="Times New Roman"/>
          <w:i/>
          <w:sz w:val="24"/>
          <w:szCs w:val="24"/>
        </w:rPr>
      </w:pPr>
      <w:r w:rsidRPr="00BA77E5">
        <w:rPr>
          <w:rFonts w:ascii="Times New Roman" w:hAnsi="Times New Roman" w:cs="Times New Roman"/>
          <w:b/>
          <w:sz w:val="24"/>
          <w:szCs w:val="24"/>
        </w:rPr>
        <w:t xml:space="preserve">                               CHI BỘ 4</w:t>
      </w:r>
      <w:r w:rsidRPr="00BA77E5">
        <w:rPr>
          <w:rFonts w:ascii="Times New Roman" w:hAnsi="Times New Roman" w:cs="Times New Roman"/>
          <w:b/>
          <w:sz w:val="24"/>
          <w:szCs w:val="24"/>
        </w:rPr>
        <w:tab/>
      </w:r>
      <w:r w:rsidRPr="00DB4BAD">
        <w:rPr>
          <w:rFonts w:ascii="Times New Roman" w:hAnsi="Times New Roman" w:cs="Times New Roman"/>
          <w:b/>
          <w:sz w:val="24"/>
          <w:szCs w:val="24"/>
        </w:rPr>
        <w:tab/>
      </w:r>
      <w:r w:rsidRPr="00DB4BAD">
        <w:rPr>
          <w:rFonts w:ascii="Times New Roman" w:hAnsi="Times New Roman" w:cs="Times New Roman"/>
          <w:b/>
          <w:sz w:val="24"/>
          <w:szCs w:val="24"/>
        </w:rPr>
        <w:tab/>
        <w:t xml:space="preserve">        </w:t>
      </w:r>
      <w:r w:rsidR="00E36B62" w:rsidRPr="00DB4BAD">
        <w:rPr>
          <w:rFonts w:ascii="Times New Roman" w:hAnsi="Times New Roman" w:cs="Times New Roman"/>
          <w:b/>
          <w:sz w:val="24"/>
          <w:szCs w:val="24"/>
        </w:rPr>
        <w:t xml:space="preserve">          </w:t>
      </w:r>
      <w:r w:rsidRPr="00BA77E5">
        <w:rPr>
          <w:rFonts w:ascii="Times New Roman" w:hAnsi="Times New Roman" w:cs="Times New Roman"/>
          <w:i/>
          <w:sz w:val="24"/>
          <w:szCs w:val="24"/>
        </w:rPr>
        <w:t xml:space="preserve">Tp. Hồ chí Minh, ngày </w:t>
      </w:r>
      <w:r w:rsidRPr="00DB4BAD">
        <w:rPr>
          <w:rFonts w:ascii="Times New Roman" w:hAnsi="Times New Roman" w:cs="Times New Roman"/>
          <w:i/>
          <w:sz w:val="24"/>
          <w:szCs w:val="24"/>
        </w:rPr>
        <w:t>15</w:t>
      </w:r>
      <w:r w:rsidRPr="00BA77E5">
        <w:rPr>
          <w:rFonts w:ascii="Times New Roman" w:hAnsi="Times New Roman" w:cs="Times New Roman"/>
          <w:i/>
          <w:sz w:val="24"/>
          <w:szCs w:val="24"/>
        </w:rPr>
        <w:t xml:space="preserve"> tháng </w:t>
      </w:r>
      <w:r w:rsidR="00EE0CC1" w:rsidRPr="00DB4BAD">
        <w:rPr>
          <w:rFonts w:ascii="Times New Roman" w:hAnsi="Times New Roman" w:cs="Times New Roman"/>
          <w:i/>
          <w:sz w:val="24"/>
          <w:szCs w:val="24"/>
        </w:rPr>
        <w:t>04</w:t>
      </w:r>
      <w:r w:rsidRPr="00BA77E5">
        <w:rPr>
          <w:rFonts w:ascii="Times New Roman" w:hAnsi="Times New Roman" w:cs="Times New Roman"/>
          <w:i/>
          <w:sz w:val="24"/>
          <w:szCs w:val="24"/>
        </w:rPr>
        <w:t xml:space="preserve"> năm 2015</w:t>
      </w:r>
    </w:p>
    <w:p w:rsidR="000D2D4A" w:rsidRPr="00BA77E5" w:rsidRDefault="000D2D4A" w:rsidP="000D2D4A">
      <w:pPr>
        <w:spacing w:after="0" w:line="360" w:lineRule="auto"/>
        <w:jc w:val="both"/>
        <w:rPr>
          <w:rFonts w:ascii="Times New Roman" w:hAnsi="Times New Roman" w:cs="Times New Roman"/>
          <w:b/>
          <w:sz w:val="24"/>
          <w:szCs w:val="24"/>
        </w:rPr>
      </w:pPr>
      <w:r w:rsidRPr="00BA77E5">
        <w:rPr>
          <w:rFonts w:ascii="Times New Roman" w:hAnsi="Times New Roman" w:cs="Times New Roman"/>
          <w:b/>
          <w:noProof/>
          <w:sz w:val="24"/>
          <w:szCs w:val="24"/>
          <w:lang w:eastAsia="vi-VN"/>
        </w:rPr>
        <mc:AlternateContent>
          <mc:Choice Requires="wps">
            <w:drawing>
              <wp:anchor distT="0" distB="0" distL="114300" distR="114300" simplePos="0" relativeHeight="251660288" behindDoc="0" locked="0" layoutInCell="1" allowOverlap="1" wp14:anchorId="1569922A" wp14:editId="0E190630">
                <wp:simplePos x="0" y="0"/>
                <wp:positionH relativeFrom="column">
                  <wp:posOffset>866775</wp:posOffset>
                </wp:positionH>
                <wp:positionV relativeFrom="paragraph">
                  <wp:posOffset>212090</wp:posOffset>
                </wp:positionV>
                <wp:extent cx="1360170" cy="309245"/>
                <wp:effectExtent l="0" t="0" r="0" b="0"/>
                <wp:wrapNone/>
                <wp:docPr id="3" name="Text Box 3"/>
                <wp:cNvGraphicFramePr/>
                <a:graphic xmlns:a="http://schemas.openxmlformats.org/drawingml/2006/main">
                  <a:graphicData uri="http://schemas.microsoft.com/office/word/2010/wordprocessingShape">
                    <wps:wsp>
                      <wps:cNvSpPr txBox="1"/>
                      <wps:spPr>
                        <a:xfrm>
                          <a:off x="0" y="0"/>
                          <a:ext cx="1360170" cy="309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D2D4A" w:rsidRPr="0044637B" w:rsidRDefault="00E36B62" w:rsidP="000D2D4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D4A" w:rsidRPr="0044637B">
                              <w:rPr>
                                <w:rFonts w:ascii="Times New Roman" w:hAnsi="Times New Roman" w:cs="Times New Roman"/>
                                <w:sz w:val="24"/>
                                <w:szCs w:val="24"/>
                                <w:lang w:val="en-US"/>
                              </w:rPr>
                              <w:t>Số</w:t>
                            </w:r>
                            <w:r w:rsidR="00EE0CC1">
                              <w:rPr>
                                <w:rFonts w:ascii="Times New Roman" w:hAnsi="Times New Roman" w:cs="Times New Roman"/>
                                <w:sz w:val="24"/>
                                <w:szCs w:val="24"/>
                                <w:lang w:val="en-US"/>
                              </w:rPr>
                              <w:t xml:space="preserve"> 09</w:t>
                            </w:r>
                            <w:r w:rsidR="000D2D4A" w:rsidRPr="0044637B">
                              <w:rPr>
                                <w:rFonts w:ascii="Times New Roman" w:hAnsi="Times New Roman" w:cs="Times New Roman"/>
                                <w:sz w:val="24"/>
                                <w:szCs w:val="24"/>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8.25pt;margin-top:16.7pt;width:107.1pt;height:24.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" fillcolor="white [3201]" stroked="f" strokeweight=".5pt">
                <v:textbox>
                  <w:txbxContent>
                    <w:p w:rsidR="000D2D4A" w:rsidRPr="0044637B" w:rsidRDefault="00E36B62" w:rsidP="000D2D4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D4A" w:rsidRPr="0044637B">
                        <w:rPr>
                          <w:rFonts w:ascii="Times New Roman" w:hAnsi="Times New Roman" w:cs="Times New Roman"/>
                          <w:sz w:val="24"/>
                          <w:szCs w:val="24"/>
                          <w:lang w:val="en-US"/>
                        </w:rPr>
                        <w:t>Số</w:t>
                      </w:r>
                      <w:r w:rsidR="00EE0CC1">
                        <w:rPr>
                          <w:rFonts w:ascii="Times New Roman" w:hAnsi="Times New Roman" w:cs="Times New Roman"/>
                          <w:sz w:val="24"/>
                          <w:szCs w:val="24"/>
                          <w:lang w:val="en-US"/>
                        </w:rPr>
                        <w:t xml:space="preserve"> 09</w:t>
                      </w:r>
                      <w:r w:rsidR="000D2D4A" w:rsidRPr="0044637B">
                        <w:rPr>
                          <w:rFonts w:ascii="Times New Roman" w:hAnsi="Times New Roman" w:cs="Times New Roman"/>
                          <w:sz w:val="24"/>
                          <w:szCs w:val="24"/>
                          <w:lang w:val="en-US"/>
                        </w:rPr>
                        <w:t>-BC/CB</w:t>
                      </w:r>
                    </w:p>
                  </w:txbxContent>
                </v:textbox>
              </v:shape>
            </w:pict>
          </mc:Fallback>
        </mc:AlternateContent>
      </w:r>
      <w:r w:rsidRPr="00DB4BAD">
        <w:rPr>
          <w:rFonts w:ascii="Times New Roman" w:hAnsi="Times New Roman" w:cs="Times New Roman"/>
          <w:sz w:val="24"/>
          <w:szCs w:val="24"/>
        </w:rPr>
        <w:t xml:space="preserve">                                      </w:t>
      </w:r>
      <w:r w:rsidRPr="00BA77E5">
        <w:rPr>
          <w:rFonts w:ascii="Times New Roman" w:hAnsi="Times New Roman" w:cs="Times New Roman"/>
          <w:sz w:val="24"/>
          <w:szCs w:val="24"/>
        </w:rPr>
        <w:t>*</w:t>
      </w:r>
    </w:p>
    <w:p w:rsidR="000D2D4A" w:rsidRPr="00DB4BAD" w:rsidRDefault="000D2D4A" w:rsidP="000D2D4A">
      <w:pPr>
        <w:tabs>
          <w:tab w:val="center" w:pos="7088"/>
        </w:tabs>
        <w:spacing w:after="0" w:line="360" w:lineRule="auto"/>
        <w:jc w:val="both"/>
        <w:rPr>
          <w:rFonts w:ascii="Times New Roman" w:hAnsi="Times New Roman" w:cs="Times New Roman"/>
          <w:b/>
          <w:sz w:val="24"/>
          <w:szCs w:val="24"/>
        </w:rPr>
      </w:pPr>
    </w:p>
    <w:p w:rsidR="000D2D4A" w:rsidRPr="00DB4BAD" w:rsidRDefault="001A7773" w:rsidP="00E36B62">
      <w:pPr>
        <w:tabs>
          <w:tab w:val="center" w:pos="7088"/>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en-US"/>
        </w:rPr>
        <w:t>NGHỊ QUYẾT</w:t>
      </w:r>
      <w:r w:rsidR="00EE0CC1" w:rsidRPr="00DB4BAD">
        <w:rPr>
          <w:rFonts w:ascii="Times New Roman" w:hAnsi="Times New Roman" w:cs="Times New Roman"/>
          <w:b/>
          <w:sz w:val="28"/>
          <w:szCs w:val="28"/>
        </w:rPr>
        <w:t xml:space="preserve"> THÁNG 4</w:t>
      </w:r>
      <w:r w:rsidR="000D2D4A" w:rsidRPr="00DB4BAD">
        <w:rPr>
          <w:rFonts w:ascii="Times New Roman" w:hAnsi="Times New Roman" w:cs="Times New Roman"/>
          <w:b/>
          <w:sz w:val="28"/>
          <w:szCs w:val="28"/>
        </w:rPr>
        <w:t>/ 2016</w:t>
      </w:r>
    </w:p>
    <w:p w:rsidR="000D2D4A" w:rsidRPr="00DB4BAD" w:rsidRDefault="000D2D4A" w:rsidP="00E36B62">
      <w:pPr>
        <w:tabs>
          <w:tab w:val="center" w:pos="284"/>
          <w:tab w:val="right" w:pos="567"/>
          <w:tab w:val="center" w:pos="1134"/>
          <w:tab w:val="center" w:pos="7088"/>
        </w:tabs>
        <w:spacing w:after="0" w:line="240" w:lineRule="auto"/>
        <w:jc w:val="both"/>
        <w:rPr>
          <w:rFonts w:ascii="Times New Roman" w:hAnsi="Times New Roman" w:cs="Times New Roman"/>
          <w:b/>
          <w:sz w:val="28"/>
          <w:szCs w:val="28"/>
        </w:rPr>
      </w:pPr>
      <w:r w:rsidRPr="00DB4BAD">
        <w:rPr>
          <w:rFonts w:ascii="Times New Roman" w:hAnsi="Times New Roman" w:cs="Times New Roman"/>
          <w:b/>
          <w:sz w:val="28"/>
          <w:szCs w:val="28"/>
        </w:rPr>
        <w:t xml:space="preserve"> </w:t>
      </w:r>
    </w:p>
    <w:p w:rsidR="000D2D4A" w:rsidRPr="00BA77E5" w:rsidRDefault="000D2D4A" w:rsidP="00E36B62">
      <w:pPr>
        <w:pStyle w:val="ListParagraph"/>
        <w:numPr>
          <w:ilvl w:val="0"/>
          <w:numId w:val="2"/>
        </w:numPr>
        <w:ind w:left="709" w:hanging="283"/>
        <w:jc w:val="both"/>
        <w:rPr>
          <w:rFonts w:ascii="Times New Roman" w:hAnsi="Times New Roman"/>
          <w:b/>
          <w:szCs w:val="24"/>
          <w:lang w:val="en-GB"/>
        </w:rPr>
      </w:pPr>
      <w:r w:rsidRPr="00BA77E5">
        <w:rPr>
          <w:rFonts w:ascii="Times New Roman" w:hAnsi="Times New Roman"/>
          <w:b/>
          <w:szCs w:val="24"/>
          <w:lang w:val="en-GB"/>
        </w:rPr>
        <w:t>Triển khai văn bản:</w:t>
      </w:r>
    </w:p>
    <w:p w:rsidR="00EE0CC1" w:rsidRPr="00BA77E5" w:rsidRDefault="00EE0CC1" w:rsidP="00E36B62">
      <w:pPr>
        <w:pStyle w:val="ListParagraph"/>
        <w:numPr>
          <w:ilvl w:val="0"/>
          <w:numId w:val="10"/>
        </w:numPr>
        <w:jc w:val="both"/>
        <w:rPr>
          <w:rFonts w:ascii="Times New Roman" w:hAnsi="Times New Roman"/>
          <w:szCs w:val="24"/>
          <w:lang w:val="en-GB"/>
        </w:rPr>
      </w:pPr>
      <w:r w:rsidRPr="00BA77E5">
        <w:rPr>
          <w:rFonts w:ascii="Times New Roman" w:hAnsi="Times New Roman"/>
          <w:szCs w:val="24"/>
          <w:lang w:val="en-GB"/>
        </w:rPr>
        <w:t>Công văn số 131- CV/VPĐU ngày  10 /03 /2016 của Đảng ủy Sở GD và ĐT về việc phát hành tài liệu, hướng dẫn tuyên truyền, thông tin tham khảo: Thực hiện công văn số 218- CV/BTGTU ngày 29/02/2016 của Trung tâm thông tin công tác tư tưởng Thành phố về việc phát hành Thông tin tham khảo báo cáo viên số 05/2016</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Hướng dẫn số 04- HD/ĐU ngày 07/3/2016 của Đảng ủy Sở GD và ĐT về tuyên truyền bầu cử Đại biểu Quốc hội Khóa XIV, đại biểu hội đồng nhân dân Thành phố khóa IX và đại biểu hội đồng nhân dân các cấp niệm kỳ 2016-2021</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47 – KH/ĐU  ngày 25 / 03 /2016 của Đảng ủy Trường Cao đẳng Kỹ thuật Lý Tự Trọng </w:t>
      </w:r>
      <w:r w:rsidRPr="00BA77E5">
        <w:rPr>
          <w:rFonts w:ascii="Times New Roman" w:hAnsi="Times New Roman"/>
          <w:szCs w:val="24"/>
        </w:rPr>
        <w:t xml:space="preserve">về việc thực hiện Công tác Dân vận và Quy chế dân chủ ở cơ sở năm 2016 của Đảng bộ Trường Cao đẳng Kỹ </w:t>
      </w:r>
      <w:r w:rsidRPr="00BA77E5">
        <w:rPr>
          <w:rFonts w:ascii="Times New Roman" w:hAnsi="Times New Roman"/>
          <w:szCs w:val="24"/>
          <w:lang w:val="en-GB"/>
        </w:rPr>
        <w:t xml:space="preserve">thuật Lý Tự Trọng </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48 – KH/ĐU  ngày 25 / 03 /2016 của Đảng ủy Trường Cao đẳng Kỹ thuật Lý Tự Trọng </w:t>
      </w:r>
      <w:r w:rsidRPr="00BA77E5">
        <w:rPr>
          <w:rFonts w:ascii="Times New Roman" w:hAnsi="Times New Roman"/>
          <w:szCs w:val="24"/>
        </w:rPr>
        <w:t>về Công tác tuyên truyền  năm 2016 .</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Thông báo số 49 – KH/ĐU  ngày 25 / 03 /2016 của Đảng ủy Trường Cao đẳng Kỹ thuật Lý Tự Trọng </w:t>
      </w:r>
      <w:r w:rsidRPr="00BA77E5">
        <w:rPr>
          <w:rFonts w:ascii="Times New Roman" w:hAnsi="Times New Roman"/>
          <w:szCs w:val="24"/>
        </w:rPr>
        <w:t>về việc thu và Kiểm tra thẻ đảng viên .</w:t>
      </w:r>
    </w:p>
    <w:p w:rsidR="000D2D4A" w:rsidRPr="00BA77E5" w:rsidRDefault="000D2D4A"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56 – KH/ĐU  ngày 11 / 04 /2016 của Đảng ủy Trường Cao đẳng Kỹ thuật Lý Tự Trọng </w:t>
      </w:r>
      <w:r w:rsidRPr="00BA77E5">
        <w:rPr>
          <w:rFonts w:ascii="Times New Roman" w:hAnsi="Times New Roman"/>
          <w:szCs w:val="24"/>
        </w:rPr>
        <w:t>về việc bình chọn gương điển hình biểu dương, khen thưởng tập thể cá nhân thực hiện tốt học tập và làm theo tấm gương đạo đức Hồ Chí Minh năm học 2015- 2016.</w:t>
      </w:r>
    </w:p>
    <w:p w:rsidR="000D2D4A" w:rsidRPr="00BA77E5" w:rsidRDefault="000D2D4A" w:rsidP="00E36B62">
      <w:pPr>
        <w:pStyle w:val="ListParagraph"/>
        <w:numPr>
          <w:ilvl w:val="0"/>
          <w:numId w:val="10"/>
        </w:numPr>
        <w:contextualSpacing w:val="0"/>
        <w:jc w:val="both"/>
        <w:rPr>
          <w:rFonts w:ascii="Times New Roman" w:hAnsi="Times New Roman"/>
          <w:szCs w:val="24"/>
          <w:lang w:val="en-GB"/>
        </w:rPr>
      </w:pPr>
      <w:r w:rsidRPr="00BA77E5">
        <w:rPr>
          <w:rFonts w:ascii="Times New Roman" w:hAnsi="Times New Roman"/>
          <w:szCs w:val="24"/>
          <w:lang w:val="en-GB"/>
        </w:rPr>
        <w:t xml:space="preserve">Kế hoạch số 59 – KH/ĐU  ngày 11 / 04 /2016 của Đảng ủy Trường Cao đẳng Kỹ thuật Lý Tự Trọng </w:t>
      </w:r>
      <w:r w:rsidRPr="00BA77E5">
        <w:rPr>
          <w:rFonts w:ascii="Times New Roman" w:hAnsi="Times New Roman"/>
          <w:szCs w:val="24"/>
        </w:rPr>
        <w:t>về việc  tang cường lãnh đạo công tác an ninh chính trị, trật tự an toàn xã hội</w:t>
      </w:r>
      <w:r w:rsidR="002446CA" w:rsidRPr="00BA77E5">
        <w:rPr>
          <w:rFonts w:ascii="Times New Roman" w:hAnsi="Times New Roman"/>
          <w:szCs w:val="24"/>
        </w:rPr>
        <w:t xml:space="preserve">, phòng chống cháy nổ năm 2016 tại </w:t>
      </w:r>
      <w:r w:rsidR="002446CA" w:rsidRPr="00BA77E5">
        <w:rPr>
          <w:rFonts w:ascii="Times New Roman" w:hAnsi="Times New Roman"/>
          <w:szCs w:val="24"/>
          <w:lang w:val="en-GB"/>
        </w:rPr>
        <w:t xml:space="preserve">Trường Cao đẳng Kỹ thuật Lý Tự Trọng. </w:t>
      </w:r>
    </w:p>
    <w:p w:rsidR="002446CA" w:rsidRPr="00BA77E5" w:rsidRDefault="002446CA" w:rsidP="00E36B62">
      <w:pPr>
        <w:pStyle w:val="ListParagraph"/>
        <w:numPr>
          <w:ilvl w:val="0"/>
          <w:numId w:val="10"/>
        </w:numPr>
        <w:jc w:val="both"/>
        <w:rPr>
          <w:rFonts w:ascii="Times New Roman" w:hAnsi="Times New Roman"/>
          <w:b/>
          <w:szCs w:val="24"/>
          <w:lang w:val="en-GB"/>
        </w:rPr>
      </w:pPr>
      <w:r w:rsidRPr="00BA77E5">
        <w:rPr>
          <w:rFonts w:ascii="Times New Roman" w:hAnsi="Times New Roman"/>
          <w:szCs w:val="24"/>
          <w:lang w:val="en-GB"/>
        </w:rPr>
        <w:t>Nghị quyết số 58 - NQ/ ĐU ngày 11 / 04 /2016 của Đảng ủy Trường Cao đẳng Kỹ thuật Lý Tự Trọng, Nghị quyết Ban chấp hành Đảng bộ tháng  04/2016.</w:t>
      </w:r>
    </w:p>
    <w:p w:rsidR="002446CA" w:rsidRPr="00BA77E5" w:rsidRDefault="002446CA" w:rsidP="00E36B62">
      <w:pPr>
        <w:pStyle w:val="ListParagraph"/>
        <w:jc w:val="both"/>
        <w:rPr>
          <w:rFonts w:ascii="Times New Roman" w:hAnsi="Times New Roman"/>
          <w:szCs w:val="24"/>
          <w:lang w:val="en-GB"/>
        </w:rPr>
      </w:pPr>
    </w:p>
    <w:p w:rsidR="000D2D4A" w:rsidRPr="00DB4BAD" w:rsidRDefault="000D2D4A" w:rsidP="00E36B62">
      <w:pPr>
        <w:tabs>
          <w:tab w:val="center" w:pos="284"/>
          <w:tab w:val="right" w:pos="567"/>
          <w:tab w:val="center" w:pos="1134"/>
          <w:tab w:val="center" w:pos="7088"/>
        </w:tabs>
        <w:spacing w:after="0" w:line="240" w:lineRule="auto"/>
        <w:jc w:val="both"/>
        <w:rPr>
          <w:rFonts w:ascii="Times New Roman" w:hAnsi="Times New Roman" w:cs="Times New Roman"/>
          <w:b/>
          <w:sz w:val="24"/>
          <w:szCs w:val="24"/>
        </w:rPr>
      </w:pPr>
      <w:r w:rsidRPr="00DB4BAD">
        <w:rPr>
          <w:rFonts w:ascii="Times New Roman" w:hAnsi="Times New Roman" w:cs="Times New Roman"/>
          <w:b/>
          <w:sz w:val="24"/>
          <w:szCs w:val="24"/>
        </w:rPr>
        <w:tab/>
      </w:r>
      <w:r w:rsidRPr="00DB4BAD">
        <w:rPr>
          <w:rFonts w:ascii="Times New Roman" w:hAnsi="Times New Roman" w:cs="Times New Roman"/>
          <w:b/>
          <w:sz w:val="24"/>
          <w:szCs w:val="24"/>
        </w:rPr>
        <w:tab/>
        <w:t>I. CÔNG TÁC ĐẢNG</w:t>
      </w:r>
    </w:p>
    <w:p w:rsidR="000D2D4A" w:rsidRPr="00DB4BAD" w:rsidRDefault="000D2D4A" w:rsidP="00E36B62">
      <w:pPr>
        <w:spacing w:after="0" w:line="240" w:lineRule="auto"/>
        <w:ind w:left="2445" w:hanging="1878"/>
        <w:jc w:val="both"/>
        <w:rPr>
          <w:rFonts w:ascii="Times New Roman" w:hAnsi="Times New Roman" w:cs="Times New Roman"/>
          <w:b/>
          <w:sz w:val="24"/>
          <w:szCs w:val="24"/>
        </w:rPr>
      </w:pPr>
      <w:r w:rsidRPr="00DB4BAD">
        <w:rPr>
          <w:rFonts w:ascii="Times New Roman" w:hAnsi="Times New Roman" w:cs="Times New Roman"/>
          <w:b/>
          <w:sz w:val="24"/>
          <w:szCs w:val="24"/>
        </w:rPr>
        <w:t>1. Công tác xây dựng Đảng và phát triển Đảng</w:t>
      </w:r>
    </w:p>
    <w:p w:rsidR="000D2D4A" w:rsidRPr="00DB4BAD" w:rsidRDefault="000D2D4A" w:rsidP="00E36B62">
      <w:pPr>
        <w:pStyle w:val="ListParagraph"/>
        <w:ind w:left="645" w:firstLine="75"/>
        <w:jc w:val="both"/>
        <w:rPr>
          <w:rFonts w:ascii="Times New Roman" w:hAnsi="Times New Roman"/>
          <w:b/>
          <w:szCs w:val="24"/>
          <w:lang w:val="vi-VN"/>
        </w:rPr>
      </w:pPr>
      <w:r w:rsidRPr="00DB4BAD">
        <w:rPr>
          <w:rFonts w:ascii="Times New Roman" w:hAnsi="Times New Roman"/>
          <w:b/>
          <w:szCs w:val="24"/>
          <w:lang w:val="vi-VN"/>
        </w:rPr>
        <w:t>a. Công tác xây dựng Đảng</w:t>
      </w:r>
    </w:p>
    <w:p w:rsidR="000D2D4A" w:rsidRPr="00DB4BAD" w:rsidRDefault="00284D2C" w:rsidP="00E36B62">
      <w:pPr>
        <w:pStyle w:val="ListParagraph"/>
        <w:numPr>
          <w:ilvl w:val="0"/>
          <w:numId w:val="1"/>
        </w:numPr>
        <w:ind w:left="851" w:hanging="142"/>
        <w:jc w:val="both"/>
        <w:rPr>
          <w:rFonts w:ascii="Times New Roman" w:hAnsi="Times New Roman"/>
          <w:szCs w:val="24"/>
          <w:lang w:val="vi-VN"/>
        </w:rPr>
      </w:pPr>
      <w:r w:rsidRPr="00DB4BAD">
        <w:rPr>
          <w:rFonts w:ascii="Times New Roman" w:hAnsi="Times New Roman"/>
          <w:szCs w:val="24"/>
          <w:lang w:val="vi-VN"/>
        </w:rPr>
        <w:t xml:space="preserve">Thực hiện </w:t>
      </w:r>
      <w:r w:rsidR="000D2D4A" w:rsidRPr="00DB4BAD">
        <w:rPr>
          <w:rFonts w:ascii="Times New Roman" w:hAnsi="Times New Roman"/>
          <w:szCs w:val="24"/>
          <w:lang w:val="vi-VN"/>
        </w:rPr>
        <w:t xml:space="preserve">Kế hoạch kiểm tra giám sát năm 2016 của Ủy ban Kiểm tra Đảng ủy Trường </w:t>
      </w:r>
      <w:r w:rsidRPr="00DB4BAD">
        <w:rPr>
          <w:rFonts w:ascii="Times New Roman" w:hAnsi="Times New Roman"/>
          <w:szCs w:val="24"/>
          <w:lang w:val="vi-VN"/>
        </w:rPr>
        <w:t>và Kế hoạch kiểm tra giám sát của chi bộ.</w:t>
      </w:r>
    </w:p>
    <w:p w:rsidR="000D2D4A" w:rsidRPr="00DB4BAD" w:rsidRDefault="000D2D4A" w:rsidP="00E36B62">
      <w:pPr>
        <w:pStyle w:val="ListParagraph"/>
        <w:numPr>
          <w:ilvl w:val="0"/>
          <w:numId w:val="1"/>
        </w:numPr>
        <w:ind w:left="851" w:hanging="142"/>
        <w:jc w:val="both"/>
        <w:rPr>
          <w:rFonts w:ascii="Times New Roman" w:hAnsi="Times New Roman"/>
          <w:szCs w:val="24"/>
          <w:lang w:val="vi-VN"/>
        </w:rPr>
      </w:pPr>
      <w:r w:rsidRPr="00DB4BAD">
        <w:rPr>
          <w:rFonts w:ascii="Times New Roman" w:hAnsi="Times New Roman"/>
          <w:szCs w:val="24"/>
          <w:lang w:val="vi-VN"/>
        </w:rPr>
        <w:t>Thường xuyên thực hiện công tác tự phê bình và phê bình.</w:t>
      </w:r>
    </w:p>
    <w:p w:rsidR="000D2D4A" w:rsidRPr="00DB4BAD" w:rsidRDefault="000D2D4A" w:rsidP="00E36B62">
      <w:pPr>
        <w:pStyle w:val="ListParagraph"/>
        <w:numPr>
          <w:ilvl w:val="0"/>
          <w:numId w:val="1"/>
        </w:numPr>
        <w:ind w:left="851" w:hanging="142"/>
        <w:jc w:val="both"/>
        <w:rPr>
          <w:rFonts w:ascii="Times New Roman" w:hAnsi="Times New Roman"/>
          <w:szCs w:val="24"/>
          <w:lang w:val="vi-VN"/>
        </w:rPr>
      </w:pPr>
      <w:r w:rsidRPr="00DB4BAD">
        <w:rPr>
          <w:rFonts w:ascii="Times New Roman" w:hAnsi="Times New Roman"/>
          <w:szCs w:val="24"/>
          <w:lang w:val="vi-VN"/>
        </w:rPr>
        <w:t>Các đảng viên trong chi bộ thực hiện việc đóng đảng phí nghiêm túc, đúng quy định.</w:t>
      </w:r>
    </w:p>
    <w:p w:rsidR="000D2D4A" w:rsidRPr="00DB4BAD" w:rsidRDefault="000D2D4A" w:rsidP="00E36B62">
      <w:pPr>
        <w:tabs>
          <w:tab w:val="center" w:pos="284"/>
          <w:tab w:val="right" w:pos="567"/>
          <w:tab w:val="center" w:pos="1134"/>
        </w:tabs>
        <w:spacing w:after="0" w:line="240" w:lineRule="auto"/>
        <w:jc w:val="both"/>
        <w:rPr>
          <w:rFonts w:ascii="Times New Roman" w:hAnsi="Times New Roman" w:cs="Times New Roman"/>
          <w:b/>
          <w:sz w:val="24"/>
          <w:szCs w:val="24"/>
        </w:rPr>
      </w:pPr>
      <w:r w:rsidRPr="00DB4BAD">
        <w:rPr>
          <w:rFonts w:ascii="Times New Roman" w:hAnsi="Times New Roman" w:cs="Times New Roman"/>
          <w:b/>
          <w:sz w:val="24"/>
          <w:szCs w:val="24"/>
        </w:rPr>
        <w:tab/>
        <w:t xml:space="preserve">   </w:t>
      </w:r>
      <w:r w:rsidRPr="00DB4BAD">
        <w:rPr>
          <w:rFonts w:ascii="Times New Roman" w:hAnsi="Times New Roman" w:cs="Times New Roman"/>
          <w:b/>
          <w:sz w:val="24"/>
          <w:szCs w:val="24"/>
        </w:rPr>
        <w:tab/>
        <w:t xml:space="preserve">   </w:t>
      </w:r>
      <w:r w:rsidRPr="00DB4BAD">
        <w:rPr>
          <w:rFonts w:ascii="Times New Roman" w:hAnsi="Times New Roman" w:cs="Times New Roman"/>
          <w:b/>
          <w:sz w:val="24"/>
          <w:szCs w:val="24"/>
        </w:rPr>
        <w:tab/>
        <w:t>b. Công tác phát triển Đảng</w:t>
      </w:r>
    </w:p>
    <w:p w:rsidR="000D2D4A" w:rsidRPr="00DB4BAD"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vi-VN"/>
        </w:rPr>
      </w:pPr>
      <w:r w:rsidRPr="00DB4BAD">
        <w:rPr>
          <w:rFonts w:ascii="Times New Roman" w:hAnsi="Times New Roman"/>
          <w:szCs w:val="24"/>
          <w:lang w:val="vi-VN"/>
        </w:rPr>
        <w:t>- Tiếp tục theo dõi và giúp đỡ cho các quần chúng cảm tình Đảng.</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Nguyễn Hồng Thanh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Đăng ký cho 2 quần chúng đi học lớp nhận thức về Đảng tại trung tâm Bồi dưỡng chính trị Quận 3, khai giảng 17 giờ ngày 29/3/2016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 Quần chúng Nguyễn Hồng Thanh đã nộp lý lịch, chi bộ đang tiến hành thực hiện việc xác minh lý lịch cho quần chúng này.</w:t>
      </w:r>
    </w:p>
    <w:p w:rsidR="000D2D4A" w:rsidRPr="00BA77E5" w:rsidRDefault="000D2D4A" w:rsidP="00E36B62">
      <w:pPr>
        <w:spacing w:after="0" w:line="240" w:lineRule="auto"/>
        <w:ind w:firstLine="567"/>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Hướng dẫn các quần chúng ưu tú viết lý lịch từ nay đến hết tháng 04/2016.</w:t>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lastRenderedPageBreak/>
        <w:tab/>
        <w:t>+ Nguyễn Thị Thùy (NV văn phòng)</w:t>
      </w:r>
    </w:p>
    <w:p w:rsidR="000D2D4A" w:rsidRPr="00BA77E5" w:rsidRDefault="000D2D4A" w:rsidP="00E36B62">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Lê Thị Thanh Hà (GV môn GDCD)</w:t>
      </w:r>
      <w:r w:rsidRPr="00BA77E5">
        <w:rPr>
          <w:rFonts w:ascii="Times New Roman" w:hAnsi="Times New Roman" w:cs="Times New Roman"/>
          <w:sz w:val="24"/>
          <w:szCs w:val="24"/>
          <w:lang w:val="en-GB"/>
        </w:rPr>
        <w:tab/>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Phạm Thị Đức (Gv môn Văn)</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Đề nghị các đồng chí đảng viên hướng dẫn giúp đỡ cho các quần chúng này thông báo cho quần chúng tham dự đầy đủ và đúng giờ .</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 xml:space="preserve">    2. Công tác bảo vệ chính trị nội bộ, dân vận, tuyên giáo</w:t>
      </w:r>
    </w:p>
    <w:p w:rsidR="000D2D4A" w:rsidRPr="00BA77E5" w:rsidRDefault="004B0A14"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w:t>
      </w:r>
      <w:r w:rsidR="000D2D4A" w:rsidRPr="00BA77E5">
        <w:rPr>
          <w:rFonts w:ascii="Times New Roman" w:hAnsi="Times New Roman" w:cs="Times New Roman"/>
          <w:sz w:val="24"/>
          <w:szCs w:val="24"/>
          <w:lang w:val="en-GB"/>
        </w:rPr>
        <w:t>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lang w:val="en-US"/>
        </w:rPr>
      </w:pPr>
      <w:r w:rsidRPr="00BA77E5">
        <w:rPr>
          <w:rFonts w:ascii="Times New Roman" w:hAnsi="Times New Roman" w:cs="Times New Roman"/>
          <w:sz w:val="24"/>
          <w:szCs w:val="24"/>
          <w:lang w:val="en-GB"/>
        </w:rPr>
        <w:t xml:space="preserve">- </w:t>
      </w:r>
      <w:r w:rsidRPr="00BA77E5">
        <w:rPr>
          <w:rFonts w:ascii="Times New Roman" w:hAnsi="Times New Roman" w:cs="Times New Roman"/>
          <w:sz w:val="24"/>
          <w:szCs w:val="24"/>
        </w:rPr>
        <w:t>Tổ chức kỷ niệm các ngày lễ : giỗ tổ Hùng Vương (10/3 Âm lịch),  kỉ niệm ngày Giải phóng miền Nam thống nhất đất nước (30/4), ngày Quốc tế lao  động (01/5)</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Bình chọn gương điển hình biểu dương, khen thưởng tập thể cá nhân thực hiện tốt học tập và làm theo tấm gương đạo đức Hồ Chí Minh</w:t>
      </w: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năm học 2015- 2016</w:t>
      </w:r>
    </w:p>
    <w:p w:rsidR="000D2D4A" w:rsidRPr="00DB4BAD" w:rsidRDefault="000D2D4A" w:rsidP="00E36B62">
      <w:pPr>
        <w:spacing w:after="0" w:line="240" w:lineRule="auto"/>
        <w:jc w:val="both"/>
        <w:rPr>
          <w:rFonts w:ascii="Times New Roman" w:hAnsi="Times New Roman" w:cs="Times New Roman"/>
          <w:sz w:val="24"/>
          <w:szCs w:val="24"/>
        </w:rPr>
      </w:pPr>
      <w:r w:rsidRPr="00DB4BAD">
        <w:rPr>
          <w:rFonts w:ascii="Times New Roman" w:hAnsi="Times New Roman" w:cs="Times New Roman"/>
          <w:sz w:val="24"/>
          <w:szCs w:val="24"/>
        </w:rPr>
        <w:t>- Vận động quần chúng thực hiện tốt các nhiệm vụ, các quy định của cấp trên đặc biệt là trong tình hình trường THPT đang thực hiện đề án giải thể theo lộ trình năm học.</w:t>
      </w:r>
    </w:p>
    <w:p w:rsidR="00BA77E5" w:rsidRPr="00DB4BAD" w:rsidRDefault="00BA77E5" w:rsidP="00E36B62">
      <w:pPr>
        <w:spacing w:after="0" w:line="240" w:lineRule="auto"/>
        <w:jc w:val="both"/>
        <w:rPr>
          <w:rFonts w:ascii="Times New Roman" w:hAnsi="Times New Roman" w:cs="Times New Roman"/>
          <w:b/>
          <w:sz w:val="24"/>
          <w:szCs w:val="24"/>
        </w:rPr>
      </w:pPr>
    </w:p>
    <w:p w:rsidR="000D2D4A" w:rsidRPr="00DB4BAD" w:rsidRDefault="000D2D4A" w:rsidP="00E36B62">
      <w:pPr>
        <w:spacing w:after="0" w:line="240" w:lineRule="auto"/>
        <w:jc w:val="both"/>
        <w:rPr>
          <w:rFonts w:ascii="Times New Roman" w:hAnsi="Times New Roman" w:cs="Times New Roman"/>
          <w:b/>
          <w:sz w:val="24"/>
          <w:szCs w:val="24"/>
        </w:rPr>
      </w:pPr>
      <w:r w:rsidRPr="00DB4BAD">
        <w:rPr>
          <w:rFonts w:ascii="Times New Roman" w:hAnsi="Times New Roman" w:cs="Times New Roman"/>
          <w:b/>
          <w:sz w:val="24"/>
          <w:szCs w:val="24"/>
        </w:rPr>
        <w:t>II. CÔNG TÁC CHÍNH QUYỀN</w:t>
      </w:r>
    </w:p>
    <w:p w:rsidR="000D2D4A" w:rsidRPr="00DB4BAD" w:rsidRDefault="000D2D4A" w:rsidP="00E36B62">
      <w:pPr>
        <w:spacing w:after="0" w:line="240" w:lineRule="auto"/>
        <w:jc w:val="both"/>
        <w:rPr>
          <w:rFonts w:ascii="Times New Roman" w:hAnsi="Times New Roman" w:cs="Times New Roman"/>
          <w:b/>
          <w:sz w:val="24"/>
          <w:szCs w:val="24"/>
        </w:rPr>
      </w:pPr>
      <w:r w:rsidRPr="00BA77E5">
        <w:rPr>
          <w:rFonts w:ascii="Times New Roman" w:hAnsi="Times New Roman" w:cs="Times New Roman"/>
          <w:b/>
          <w:bCs/>
          <w:sz w:val="24"/>
          <w:szCs w:val="24"/>
        </w:rPr>
        <w:t xml:space="preserve">   1. Công tác chuyên môn</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Các tổ chuyên môn rà soát việc thực hiện kế hoạch chuyên môn của Tổ về mọi mặt : Kế hoạch giảng dạy chính khóa, thao giảng, dự giờ, tham quan ngoại khóa .v.v… để hoàn thành kế hoạch công tác của tổ năm học 2015- 2016 (C. Nhuận,  Tổ trưởng chuyên môn)</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Lên kế hoạch dạy bù các tiết chính khóa của học kỳ I, II và các tiết dạy thêm học thêm trong kỳ II năm học 2015 – 2016</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thiếu khối lượng giảng dạy năm học 2015 – 2016 thực hiện các hoạt động giáo dục theo yêu cầu của nhà trường (yêu cầu giáo viên phải thực hiện đầy đủ để đảm bảo khối lượng giảng dạy năm học 2015 – 2016 là cơ sở để đánh giá viên chức cuối năm họ</w:t>
      </w:r>
      <w:r w:rsidR="00F52457" w:rsidRPr="00BA77E5">
        <w:rPr>
          <w:rFonts w:ascii="Times New Roman" w:hAnsi="Times New Roman" w:cs="Times New Roman"/>
          <w:sz w:val="24"/>
          <w:szCs w:val="24"/>
        </w:rPr>
        <w:t>c)</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Tiếp tục thực hiện kế hoạch kiểm tra nội bộ và kế hoạch bồi dưỡng thường xuyên giáo viên (Tổ trưởng chuyên môn, giáo viên bộ môn)</w:t>
      </w:r>
    </w:p>
    <w:p w:rsidR="00F52457"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Nộp báo cáo kế hoạch tổ chức kiểm tra học kỳ 2 năm học 2015 – 2016 cho Phòng Giáo dục Trung học Sở Giáo dụ</w:t>
      </w:r>
      <w:r w:rsidR="00F52457" w:rsidRPr="00BA77E5">
        <w:rPr>
          <w:rFonts w:ascii="Times New Roman" w:hAnsi="Times New Roman" w:cs="Times New Roman"/>
          <w:sz w:val="24"/>
          <w:szCs w:val="24"/>
        </w:rPr>
        <w:t>c</w:t>
      </w:r>
      <w:r w:rsidR="00F52457" w:rsidRPr="00DB4BAD">
        <w:rPr>
          <w:rFonts w:ascii="Times New Roman" w:hAnsi="Times New Roman" w:cs="Times New Roman"/>
          <w:sz w:val="24"/>
          <w:szCs w:val="24"/>
        </w:rPr>
        <w:t>.</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bộ môn báo điểm đợt cuối của tất cả các môn 2 khối lớp 11,12. Hạn chót: đối với các môn kiểm tra tại lớp: 16/4/2016; các môn kiểm tra tập trung ngày 23/4/2016.</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 xml:space="preserve">Khối 11,12: Hoàn thành chương trình – ôn tập – Kiểm tra học kỳ II  tại lớp các môn : Giáo dục công dân, Thể dục, Giáo dục Quốc phòng, Tin học, Công nghệ, nghề phổ thông từ 19/4/2016 </w:t>
      </w:r>
      <w:r w:rsidRPr="00BA77E5">
        <w:rPr>
          <w:rFonts w:ascii="Times New Roman" w:hAnsi="Times New Roman" w:cs="Times New Roman"/>
          <w:sz w:val="24"/>
          <w:szCs w:val="24"/>
        </w:rPr>
        <w:sym w:font="Wingdings" w:char="F0E0"/>
      </w:r>
      <w:r w:rsidRPr="00BA77E5">
        <w:rPr>
          <w:rFonts w:ascii="Times New Roman" w:hAnsi="Times New Roman" w:cs="Times New Roman"/>
          <w:sz w:val="24"/>
          <w:szCs w:val="24"/>
        </w:rPr>
        <w:t xml:space="preserve"> 25/4/2016  (Tổ trưởng chuyên môn,  giáo viên bộ môn)</w:t>
      </w:r>
      <w:r w:rsidR="00F52457" w:rsidRPr="00DB4BAD">
        <w:rPr>
          <w:rFonts w:ascii="Times New Roman" w:hAnsi="Times New Roman" w:cs="Times New Roman"/>
          <w:sz w:val="24"/>
          <w:szCs w:val="24"/>
        </w:rPr>
        <w:t>.</w:t>
      </w:r>
    </w:p>
    <w:p w:rsidR="004B0A14" w:rsidRPr="00BA77E5" w:rsidRDefault="004B0A14" w:rsidP="00E36B62">
      <w:pPr>
        <w:numPr>
          <w:ilvl w:val="1"/>
          <w:numId w:val="13"/>
        </w:numPr>
        <w:tabs>
          <w:tab w:val="num" w:pos="450"/>
        </w:tabs>
        <w:spacing w:after="0" w:line="240" w:lineRule="auto"/>
        <w:ind w:left="180" w:firstLine="387"/>
        <w:jc w:val="both"/>
        <w:rPr>
          <w:rFonts w:ascii="Times New Roman" w:hAnsi="Times New Roman" w:cs="Times New Roman"/>
          <w:sz w:val="24"/>
          <w:szCs w:val="24"/>
        </w:rPr>
      </w:pPr>
      <w:r w:rsidRPr="00BA77E5">
        <w:rPr>
          <w:rFonts w:ascii="Times New Roman" w:hAnsi="Times New Roman" w:cs="Times New Roman"/>
          <w:sz w:val="24"/>
          <w:szCs w:val="24"/>
        </w:rPr>
        <w:t>Khối 11, 12:  Kiểm tra học kỳ II các môn tập trung 8 môn (Theo lịch kiểm tra) :</w:t>
      </w:r>
      <w:r w:rsidR="00F52457" w:rsidRPr="00DB4BAD">
        <w:rPr>
          <w:rFonts w:ascii="Times New Roman" w:hAnsi="Times New Roman" w:cs="Times New Roman"/>
          <w:sz w:val="24"/>
          <w:szCs w:val="24"/>
        </w:rPr>
        <w:t xml:space="preserve"> từ 26-29/4/2016. </w:t>
      </w:r>
      <w:r w:rsidRPr="00BA77E5">
        <w:rPr>
          <w:rFonts w:ascii="Times New Roman" w:hAnsi="Times New Roman" w:cs="Times New Roman"/>
          <w:sz w:val="24"/>
          <w:szCs w:val="24"/>
        </w:rPr>
        <w:t>Riêng ngày 25/4/2016:  Khối 12,11 học bình thường theo thời khóa biểu và các môn chưa kiểm tra  tại lớp tiếp tục kiểm tra.</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Đăng ký số liệu thi, nộp lệ phí thi và kinh phí làm giấy chứng nhận thi nghề về Văn phòng Sở Giáo dục và Đào tạo (15/4/2016) (C. Thùy)</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Chuẩn bị hồ sơ thi nghề cho học sinh khối 11 – ngày thi 14/5/2016 (C. Ngọc Anh – giáo viên dạy nghề)</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chủ nhiệm, giáo viên bộ môn hướng dẫn học sinh khối 12 cách ghi, tô bài kiểm tra trắc nghiệm </w:t>
      </w:r>
      <w:r w:rsidRPr="00BA77E5">
        <w:rPr>
          <w:rFonts w:ascii="Times New Roman" w:hAnsi="Times New Roman" w:cs="Times New Roman"/>
          <w:sz w:val="24"/>
          <w:szCs w:val="24"/>
        </w:rPr>
        <w:sym w:font="Wingdings" w:char="F0E0"/>
      </w:r>
      <w:r w:rsidRPr="00BA77E5">
        <w:rPr>
          <w:rFonts w:ascii="Times New Roman" w:hAnsi="Times New Roman" w:cs="Times New Roman"/>
          <w:sz w:val="24"/>
          <w:szCs w:val="24"/>
        </w:rPr>
        <w:t xml:space="preserve"> cho các em tô thử và giữ phiếu trả lời trắc nghiệm này lại.</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Tổ trưởng chuyên môn 8 môn có liên quan đến kỳ thi Trung học phổ thông quốc gia năm 2016 họp với chuyên viên bộ môn của Sở để được hướng dẫn cụ thể nội dung ôn tập cho học sinh khối 12 (có báo cáo cụ thể với cô Nhuận)</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Họp giáo viên chủ nhiệm 12 – giáo viên bộ môn (8 môn) – Giáo vụ - học vụ - Quản lý học sinh khối 12 chuẩn bị kỳ thi Trung học phổ thông quốc gia năm 2016.</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chủ nhiệm, giáo viên bộ môn cùng nhà trường lập danh sách học sinh yếu kém 2 khối lớp (đặc biệt khối 12) để có kế hoạch phụ đạo cho học sinh học, động viên học sinh khối 12 tham gia lớp ôn thi kỳ thi THPT quốc gia tại trường.</w:t>
      </w:r>
    </w:p>
    <w:p w:rsidR="00F52457" w:rsidRPr="00DB4BAD" w:rsidRDefault="00F52457" w:rsidP="00E36B62">
      <w:pPr>
        <w:spacing w:after="0" w:line="240" w:lineRule="auto"/>
        <w:ind w:left="450"/>
        <w:jc w:val="both"/>
        <w:rPr>
          <w:rFonts w:ascii="Times New Roman" w:hAnsi="Times New Roman" w:cs="Times New Roman"/>
          <w:sz w:val="24"/>
          <w:szCs w:val="24"/>
        </w:rPr>
      </w:pPr>
      <w:r w:rsidRPr="00DB4BAD">
        <w:rPr>
          <w:rFonts w:ascii="Times New Roman" w:hAnsi="Times New Roman" w:cs="Times New Roman"/>
          <w:sz w:val="24"/>
          <w:szCs w:val="24"/>
        </w:rPr>
        <w:t xml:space="preserve">- Tổ Văn </w:t>
      </w:r>
      <w:r w:rsidR="00E36B62" w:rsidRPr="00DB4BAD">
        <w:rPr>
          <w:rFonts w:ascii="Times New Roman" w:hAnsi="Times New Roman" w:cs="Times New Roman"/>
          <w:sz w:val="24"/>
          <w:szCs w:val="24"/>
        </w:rPr>
        <w:t>đã thực hiện kế hoạch chuyên môn</w:t>
      </w:r>
    </w:p>
    <w:p w:rsidR="00F52457" w:rsidRPr="00DB4BAD" w:rsidRDefault="00E36B62" w:rsidP="00E36B62">
      <w:pPr>
        <w:spacing w:after="0" w:line="240" w:lineRule="auto"/>
        <w:ind w:left="450"/>
        <w:jc w:val="both"/>
        <w:rPr>
          <w:rFonts w:ascii="Times New Roman" w:hAnsi="Times New Roman" w:cs="Times New Roman"/>
          <w:sz w:val="24"/>
          <w:szCs w:val="24"/>
        </w:rPr>
      </w:pPr>
      <w:r w:rsidRPr="00DB4BAD">
        <w:rPr>
          <w:rFonts w:ascii="Times New Roman" w:hAnsi="Times New Roman" w:cs="Times New Roman"/>
          <w:sz w:val="24"/>
          <w:szCs w:val="24"/>
        </w:rPr>
        <w:lastRenderedPageBreak/>
        <w:t>+ Đ</w:t>
      </w:r>
      <w:r w:rsidR="00F52457" w:rsidRPr="00DB4BAD">
        <w:rPr>
          <w:rFonts w:ascii="Times New Roman" w:hAnsi="Times New Roman" w:cs="Times New Roman"/>
          <w:sz w:val="24"/>
          <w:szCs w:val="24"/>
        </w:rPr>
        <w:t xml:space="preserve">ã thực hiện tiết thao giảng Cụm: </w:t>
      </w:r>
      <w:r w:rsidRPr="00DB4BAD">
        <w:rPr>
          <w:rFonts w:ascii="Times New Roman" w:hAnsi="Times New Roman" w:cs="Times New Roman"/>
          <w:sz w:val="24"/>
          <w:szCs w:val="24"/>
        </w:rPr>
        <w:t xml:space="preserve">Cô Phạm Thị Đức (thao giảng ngày 30/3/2016- Cụm đánh giá Giỏi); Cô Nguyễn Thị Ngọc Trang (thao giảng ngày 30/3/2016- Cụm đánh giá Giỏi); </w:t>
      </w:r>
    </w:p>
    <w:p w:rsidR="00E36B62" w:rsidRPr="00BA77E5" w:rsidRDefault="00E36B62" w:rsidP="00E36B62">
      <w:pPr>
        <w:spacing w:after="0" w:line="240" w:lineRule="auto"/>
        <w:ind w:left="450"/>
        <w:jc w:val="both"/>
        <w:rPr>
          <w:rFonts w:ascii="Times New Roman" w:hAnsi="Times New Roman" w:cs="Times New Roman"/>
          <w:sz w:val="24"/>
          <w:szCs w:val="24"/>
        </w:rPr>
      </w:pPr>
      <w:r w:rsidRPr="00DB4BAD">
        <w:rPr>
          <w:rFonts w:ascii="Times New Roman" w:hAnsi="Times New Roman" w:cs="Times New Roman"/>
          <w:sz w:val="24"/>
          <w:szCs w:val="24"/>
        </w:rPr>
        <w:t>+ Đã thực hiện Chuyên đề dạy học theo dự án : Cô Lê Thị Ngọc Dung và Cô Phạm Thị Hà ( thực hiện vào ngày 13/4/2016- GV trong Cụm không đến dự)</w:t>
      </w:r>
    </w:p>
    <w:p w:rsidR="000D2D4A" w:rsidRPr="00BA77E5" w:rsidRDefault="000D2D4A" w:rsidP="00E36B62">
      <w:pPr>
        <w:tabs>
          <w:tab w:val="left" w:pos="426"/>
        </w:tabs>
        <w:spacing w:after="0" w:line="240" w:lineRule="auto"/>
        <w:jc w:val="both"/>
        <w:rPr>
          <w:rFonts w:ascii="Times New Roman" w:hAnsi="Times New Roman" w:cs="Times New Roman"/>
          <w:b/>
          <w:bCs/>
          <w:iCs/>
          <w:sz w:val="24"/>
          <w:szCs w:val="24"/>
        </w:rPr>
      </w:pPr>
      <w:r w:rsidRPr="00DB4BAD">
        <w:rPr>
          <w:rFonts w:ascii="Times New Roman" w:hAnsi="Times New Roman" w:cs="Times New Roman"/>
          <w:b/>
          <w:bCs/>
          <w:iCs/>
          <w:sz w:val="24"/>
          <w:szCs w:val="24"/>
        </w:rPr>
        <w:t>2.</w:t>
      </w:r>
      <w:r w:rsidRPr="00BA77E5">
        <w:rPr>
          <w:rFonts w:ascii="Times New Roman" w:hAnsi="Times New Roman" w:cs="Times New Roman"/>
          <w:b/>
          <w:bCs/>
          <w:iCs/>
          <w:sz w:val="24"/>
          <w:szCs w:val="24"/>
        </w:rPr>
        <w:t xml:space="preserve"> Công tác khác:</w:t>
      </w:r>
    </w:p>
    <w:p w:rsidR="00F52457" w:rsidRPr="00DB4BAD" w:rsidRDefault="00F52457" w:rsidP="00E36B62">
      <w:pPr>
        <w:tabs>
          <w:tab w:val="left" w:pos="360"/>
        </w:tabs>
        <w:spacing w:after="0" w:line="240" w:lineRule="auto"/>
        <w:ind w:left="357" w:hanging="270"/>
        <w:jc w:val="both"/>
        <w:rPr>
          <w:rFonts w:ascii="Times New Roman" w:hAnsi="Times New Roman" w:cs="Times New Roman"/>
          <w:sz w:val="24"/>
          <w:szCs w:val="24"/>
        </w:rPr>
      </w:pPr>
      <w:r w:rsidRPr="00DB4BAD">
        <w:rPr>
          <w:rFonts w:ascii="Times New Roman" w:hAnsi="Times New Roman" w:cs="Times New Roman"/>
          <w:sz w:val="24"/>
          <w:szCs w:val="24"/>
        </w:rPr>
        <w:t xml:space="preserve">- </w:t>
      </w:r>
      <w:r w:rsidRPr="00BA77E5">
        <w:rPr>
          <w:rFonts w:ascii="Times New Roman" w:hAnsi="Times New Roman" w:cs="Times New Roman"/>
          <w:sz w:val="24"/>
          <w:szCs w:val="24"/>
        </w:rPr>
        <w:t xml:space="preserve">Họp Cha mẹ học sinh khối 12 (ngày 03/4/2016) </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Tổ chức kỷ niệm các ngày lễ : giỗ tổ Hùng Vương (10/3 Âm lịch),  kỉ niệm ngày Giải phóng miền Nam thống nhất đất nước (30/4), ngày Quốc tế lao  động (01/5)</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Chuẩn bị cơ sở vật chất chu đáo để tổ chức ôn tập, kiểm tra, thi học kỳ 2 cho học sinh toàn trường</w:t>
      </w:r>
    </w:p>
    <w:p w:rsidR="00F52457" w:rsidRPr="00BA77E5" w:rsidRDefault="00F52457" w:rsidP="00E36B62">
      <w:pPr>
        <w:tabs>
          <w:tab w:val="left" w:pos="284"/>
        </w:tabs>
        <w:spacing w:after="0" w:line="240" w:lineRule="auto"/>
        <w:ind w:left="357" w:hanging="215"/>
        <w:jc w:val="both"/>
        <w:rPr>
          <w:rFonts w:ascii="Times New Roman" w:hAnsi="Times New Roman" w:cs="Times New Roman"/>
          <w:sz w:val="24"/>
          <w:szCs w:val="24"/>
        </w:rPr>
      </w:pPr>
      <w:r w:rsidRPr="00BA77E5">
        <w:rPr>
          <w:rFonts w:ascii="Times New Roman" w:hAnsi="Times New Roman" w:cs="Times New Roman"/>
          <w:sz w:val="24"/>
          <w:szCs w:val="24"/>
        </w:rPr>
        <w:t>-  Họp giáo viên dạy nghề để chuẩn bị cho công tác thi nghề phổ thông bộ nấu ăn tại Trường.</w:t>
      </w:r>
    </w:p>
    <w:p w:rsidR="00F52457" w:rsidRPr="00BA77E5" w:rsidRDefault="00F52457" w:rsidP="00E36B62">
      <w:pPr>
        <w:tabs>
          <w:tab w:val="left" w:pos="284"/>
        </w:tabs>
        <w:spacing w:after="0" w:line="240" w:lineRule="auto"/>
        <w:ind w:left="357" w:hanging="215"/>
        <w:jc w:val="both"/>
        <w:rPr>
          <w:rFonts w:ascii="Times New Roman" w:hAnsi="Times New Roman" w:cs="Times New Roman"/>
          <w:sz w:val="24"/>
          <w:szCs w:val="24"/>
        </w:rPr>
      </w:pPr>
      <w:r w:rsidRPr="00BA77E5">
        <w:rPr>
          <w:rFonts w:ascii="Times New Roman" w:hAnsi="Times New Roman" w:cs="Times New Roman"/>
          <w:sz w:val="24"/>
          <w:szCs w:val="24"/>
        </w:rPr>
        <w:t>-  Tổ chức cho học sinh ký cam kết thực hiện quy định pháp luật về an toàn kỹ thuật phương tiện cơ giới đường bộ.</w:t>
      </w:r>
    </w:p>
    <w:p w:rsidR="000D2D4A" w:rsidRPr="00BA77E5" w:rsidRDefault="000D2D4A" w:rsidP="00E36B62">
      <w:pPr>
        <w:pStyle w:val="ListParagraph"/>
        <w:ind w:left="284" w:right="-18"/>
        <w:jc w:val="both"/>
        <w:rPr>
          <w:rFonts w:ascii="Times New Roman" w:hAnsi="Times New Roman"/>
          <w:b/>
          <w:bCs/>
          <w:szCs w:val="24"/>
        </w:rPr>
      </w:pPr>
      <w:r w:rsidRPr="00BA77E5">
        <w:rPr>
          <w:rFonts w:ascii="Times New Roman" w:hAnsi="Times New Roman"/>
          <w:b/>
          <w:bCs/>
          <w:szCs w:val="24"/>
        </w:rPr>
        <w:t xml:space="preserve">* Đoàn Thanh Niên: </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Tổ chức giải bóng đá mini họ</w:t>
      </w:r>
      <w:r w:rsidR="001A7773">
        <w:rPr>
          <w:rFonts w:ascii="Times New Roman" w:hAnsi="Times New Roman" w:cs="Times New Roman"/>
          <w:sz w:val="24"/>
          <w:szCs w:val="24"/>
        </w:rPr>
        <w:t>c sinh THPT v</w:t>
      </w:r>
      <w:r w:rsidR="001A7773">
        <w:rPr>
          <w:rFonts w:ascii="Times New Roman" w:hAnsi="Times New Roman" w:cs="Times New Roman"/>
          <w:sz w:val="24"/>
          <w:szCs w:val="24"/>
          <w:lang w:val="en-US"/>
        </w:rPr>
        <w:t>ào vòng</w:t>
      </w:r>
      <w:bookmarkStart w:id="0" w:name="_GoBack"/>
      <w:bookmarkEnd w:id="0"/>
      <w:r w:rsidRPr="00BA77E5">
        <w:rPr>
          <w:rFonts w:ascii="Times New Roman" w:hAnsi="Times New Roman" w:cs="Times New Roman"/>
          <w:sz w:val="24"/>
          <w:szCs w:val="24"/>
        </w:rPr>
        <w:t xml:space="preserve"> chung kết và trao giải;</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Tổ chức kết nạp Đoàn viên đợt II cho các bạn thanh niên hoàn thành lớp đối tượng Đoàn;</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Triển khai công tác thu đoàn phí năm học 2015 – 2016 đến chi đoàn lớp;</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Chuẩn bị kế hoạch hè năm học 2015 – 2016;</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Chuẩn bị kế hoạch tham gia hoa phượng đỏ năm 2016.</w:t>
      </w:r>
    </w:p>
    <w:p w:rsidR="000D2D4A" w:rsidRPr="00DB4BAD" w:rsidRDefault="000D2D4A" w:rsidP="00E36B62">
      <w:pPr>
        <w:tabs>
          <w:tab w:val="left" w:pos="1134"/>
        </w:tabs>
        <w:spacing w:after="0" w:line="240" w:lineRule="auto"/>
        <w:ind w:left="851"/>
        <w:jc w:val="both"/>
        <w:rPr>
          <w:rFonts w:ascii="Times New Roman" w:hAnsi="Times New Roman" w:cs="Times New Roman"/>
          <w:sz w:val="24"/>
          <w:szCs w:val="24"/>
        </w:rPr>
      </w:pPr>
      <w:r w:rsidRPr="00DB4BAD">
        <w:rPr>
          <w:rFonts w:ascii="Times New Roman" w:hAnsi="Times New Roman" w:cs="Times New Roman"/>
          <w:sz w:val="24"/>
          <w:szCs w:val="24"/>
        </w:rPr>
        <w:t xml:space="preserve">     </w:t>
      </w:r>
    </w:p>
    <w:p w:rsidR="000D2D4A" w:rsidRPr="00BA77E5" w:rsidRDefault="000D2D4A" w:rsidP="00E36B62">
      <w:pPr>
        <w:spacing w:after="0" w:line="240" w:lineRule="auto"/>
        <w:ind w:firstLine="6663"/>
        <w:jc w:val="both"/>
        <w:rPr>
          <w:rFonts w:ascii="Times New Roman" w:hAnsi="Times New Roman" w:cs="Times New Roman"/>
          <w:b/>
          <w:sz w:val="24"/>
          <w:szCs w:val="24"/>
        </w:rPr>
      </w:pPr>
      <w:r w:rsidRPr="00DB4BAD">
        <w:rPr>
          <w:rFonts w:ascii="Times New Roman" w:hAnsi="Times New Roman" w:cs="Times New Roman"/>
          <w:b/>
          <w:sz w:val="24"/>
          <w:szCs w:val="24"/>
        </w:rPr>
        <w:t xml:space="preserve">           </w:t>
      </w:r>
      <w:r w:rsidRPr="00BA77E5">
        <w:rPr>
          <w:rFonts w:ascii="Times New Roman" w:hAnsi="Times New Roman" w:cs="Times New Roman"/>
          <w:b/>
          <w:sz w:val="24"/>
          <w:szCs w:val="24"/>
        </w:rPr>
        <w:t>T/M CHI BỘ</w:t>
      </w:r>
    </w:p>
    <w:p w:rsidR="000D2D4A" w:rsidRPr="00DB4BAD" w:rsidRDefault="000D2D4A" w:rsidP="00E36B62">
      <w:pPr>
        <w:spacing w:after="0" w:line="240" w:lineRule="auto"/>
        <w:ind w:firstLine="6663"/>
        <w:jc w:val="both"/>
        <w:rPr>
          <w:rFonts w:ascii="Times New Roman" w:hAnsi="Times New Roman" w:cs="Times New Roman"/>
          <w:b/>
          <w:sz w:val="24"/>
          <w:szCs w:val="24"/>
          <w:lang w:val="fr-FR"/>
        </w:rPr>
      </w:pPr>
      <w:r w:rsidRPr="00BA77E5">
        <w:rPr>
          <w:rFonts w:ascii="Times New Roman" w:hAnsi="Times New Roman" w:cs="Times New Roman"/>
          <w:b/>
          <w:sz w:val="24"/>
          <w:szCs w:val="24"/>
        </w:rPr>
        <w:t xml:space="preserve">          </w:t>
      </w:r>
      <w:r w:rsidRPr="00DB4BAD">
        <w:rPr>
          <w:rFonts w:ascii="Times New Roman" w:hAnsi="Times New Roman" w:cs="Times New Roman"/>
          <w:b/>
          <w:sz w:val="24"/>
          <w:szCs w:val="24"/>
          <w:lang w:val="fr-FR"/>
        </w:rPr>
        <w:t xml:space="preserve">   </w:t>
      </w:r>
      <w:r w:rsidRPr="00BA77E5">
        <w:rPr>
          <w:rFonts w:ascii="Times New Roman" w:hAnsi="Times New Roman" w:cs="Times New Roman"/>
          <w:b/>
          <w:sz w:val="24"/>
          <w:szCs w:val="24"/>
        </w:rPr>
        <w:t xml:space="preserve">  Bí thư</w:t>
      </w:r>
    </w:p>
    <w:p w:rsidR="001B0786" w:rsidRPr="00DB4BAD" w:rsidRDefault="001B0786" w:rsidP="00E36B62">
      <w:pPr>
        <w:spacing w:after="0" w:line="240" w:lineRule="auto"/>
        <w:ind w:firstLine="6663"/>
        <w:jc w:val="both"/>
        <w:rPr>
          <w:rFonts w:ascii="Times New Roman" w:hAnsi="Times New Roman" w:cs="Times New Roman"/>
          <w:b/>
          <w:sz w:val="24"/>
          <w:szCs w:val="24"/>
          <w:lang w:val="fr-FR"/>
        </w:rPr>
      </w:pPr>
    </w:p>
    <w:p w:rsidR="001B0786" w:rsidRPr="00DB4BAD" w:rsidRDefault="001B0786" w:rsidP="00E36B62">
      <w:pPr>
        <w:spacing w:after="0" w:line="240" w:lineRule="auto"/>
        <w:ind w:firstLine="6663"/>
        <w:jc w:val="both"/>
        <w:rPr>
          <w:rFonts w:ascii="Times New Roman" w:hAnsi="Times New Roman" w:cs="Times New Roman"/>
          <w:b/>
          <w:sz w:val="24"/>
          <w:szCs w:val="24"/>
          <w:lang w:val="fr-FR"/>
        </w:rPr>
      </w:pPr>
    </w:p>
    <w:p w:rsidR="000D2D4A" w:rsidRPr="00DB4BAD" w:rsidRDefault="000D2D4A" w:rsidP="00E36B62">
      <w:pPr>
        <w:spacing w:after="0" w:line="240" w:lineRule="auto"/>
        <w:ind w:firstLine="6663"/>
        <w:jc w:val="both"/>
        <w:rPr>
          <w:rFonts w:ascii="Times New Roman" w:hAnsi="Times New Roman" w:cs="Times New Roman"/>
          <w:sz w:val="24"/>
          <w:szCs w:val="24"/>
          <w:lang w:val="fr-FR"/>
        </w:rPr>
      </w:pPr>
    </w:p>
    <w:p w:rsidR="009C4923" w:rsidRPr="00BA77E5" w:rsidRDefault="000D2D4A" w:rsidP="00E36B62">
      <w:pPr>
        <w:spacing w:after="0" w:line="240" w:lineRule="auto"/>
        <w:ind w:firstLine="6663"/>
        <w:jc w:val="both"/>
        <w:rPr>
          <w:rFonts w:ascii="Times New Roman" w:hAnsi="Times New Roman" w:cs="Times New Roman"/>
          <w:sz w:val="24"/>
          <w:szCs w:val="24"/>
        </w:rPr>
      </w:pPr>
      <w:r w:rsidRPr="00DB4BAD">
        <w:rPr>
          <w:rFonts w:ascii="Times New Roman" w:hAnsi="Times New Roman" w:cs="Times New Roman"/>
          <w:sz w:val="24"/>
          <w:szCs w:val="24"/>
          <w:lang w:val="fr-FR"/>
        </w:rPr>
        <w:t xml:space="preserve">   </w:t>
      </w:r>
      <w:r w:rsidRPr="00BA77E5">
        <w:rPr>
          <w:rFonts w:ascii="Times New Roman" w:hAnsi="Times New Roman" w:cs="Times New Roman"/>
          <w:sz w:val="24"/>
          <w:szCs w:val="24"/>
        </w:rPr>
        <w:t>Nguyễn Thị Ngọc Tra</w:t>
      </w:r>
      <w:r w:rsidRPr="00BA77E5">
        <w:rPr>
          <w:rFonts w:ascii="Times New Roman" w:hAnsi="Times New Roman" w:cs="Times New Roman"/>
          <w:sz w:val="24"/>
          <w:szCs w:val="24"/>
          <w:lang w:val="en-US"/>
        </w:rPr>
        <w:t>ng</w:t>
      </w:r>
    </w:p>
    <w:sectPr w:rsidR="009C4923" w:rsidRPr="00BA77E5" w:rsidSect="00BA77E5">
      <w:pgSz w:w="12240" w:h="15840"/>
      <w:pgMar w:top="720" w:right="72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5F68"/>
    <w:multiLevelType w:val="hybridMultilevel"/>
    <w:tmpl w:val="CA746BB2"/>
    <w:lvl w:ilvl="0" w:tplc="BC301BA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4F7B93"/>
    <w:multiLevelType w:val="hybridMultilevel"/>
    <w:tmpl w:val="75C81B40"/>
    <w:lvl w:ilvl="0" w:tplc="2E5E3C86">
      <w:start w:val="6"/>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20245F1"/>
    <w:multiLevelType w:val="hybridMultilevel"/>
    <w:tmpl w:val="E99A3A0E"/>
    <w:lvl w:ilvl="0" w:tplc="23EC93F8">
      <w:start w:val="1"/>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4168030F"/>
    <w:multiLevelType w:val="hybridMultilevel"/>
    <w:tmpl w:val="8F46DD9E"/>
    <w:lvl w:ilvl="0" w:tplc="1D7EBCEE">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12E7940"/>
    <w:multiLevelType w:val="hybridMultilevel"/>
    <w:tmpl w:val="F176FEF2"/>
    <w:lvl w:ilvl="0" w:tplc="107005E8">
      <w:start w:val="1"/>
      <w:numFmt w:val="decimal"/>
      <w:lvlText w:val="%1."/>
      <w:lvlJc w:val="left"/>
      <w:pPr>
        <w:ind w:left="1500" w:hanging="360"/>
      </w:pPr>
      <w:rPr>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9">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4897"/>
        </w:tabs>
        <w:ind w:left="4897"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9"/>
  </w:num>
  <w:num w:numId="2">
    <w:abstractNumId w:val="5"/>
  </w:num>
  <w:num w:numId="3">
    <w:abstractNumId w:val="4"/>
  </w:num>
  <w:num w:numId="4">
    <w:abstractNumId w:val="8"/>
  </w:num>
  <w:num w:numId="5">
    <w:abstractNumId w:val="6"/>
  </w:num>
  <w:num w:numId="6">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
  </w:num>
  <w:num w:numId="13">
    <w:abstractNumId w:val="7"/>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D4A"/>
    <w:rsid w:val="000D2D4A"/>
    <w:rsid w:val="001A7773"/>
    <w:rsid w:val="001B0786"/>
    <w:rsid w:val="002446CA"/>
    <w:rsid w:val="00284D2C"/>
    <w:rsid w:val="004B0A14"/>
    <w:rsid w:val="004B6100"/>
    <w:rsid w:val="00703BF7"/>
    <w:rsid w:val="009C4923"/>
    <w:rsid w:val="00BA77E5"/>
    <w:rsid w:val="00DB4BAD"/>
    <w:rsid w:val="00E36B62"/>
    <w:rsid w:val="00EE0CC1"/>
    <w:rsid w:val="00F52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D4A"/>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D4A"/>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6991">
      <w:bodyDiv w:val="1"/>
      <w:marLeft w:val="0"/>
      <w:marRight w:val="0"/>
      <w:marTop w:val="0"/>
      <w:marBottom w:val="0"/>
      <w:divBdr>
        <w:top w:val="none" w:sz="0" w:space="0" w:color="auto"/>
        <w:left w:val="none" w:sz="0" w:space="0" w:color="auto"/>
        <w:bottom w:val="none" w:sz="0" w:space="0" w:color="auto"/>
        <w:right w:val="none" w:sz="0" w:space="0" w:color="auto"/>
      </w:divBdr>
    </w:div>
    <w:div w:id="142622301">
      <w:bodyDiv w:val="1"/>
      <w:marLeft w:val="0"/>
      <w:marRight w:val="0"/>
      <w:marTop w:val="0"/>
      <w:marBottom w:val="0"/>
      <w:divBdr>
        <w:top w:val="none" w:sz="0" w:space="0" w:color="auto"/>
        <w:left w:val="none" w:sz="0" w:space="0" w:color="auto"/>
        <w:bottom w:val="none" w:sz="0" w:space="0" w:color="auto"/>
        <w:right w:val="none" w:sz="0" w:space="0" w:color="auto"/>
      </w:divBdr>
    </w:div>
    <w:div w:id="200636804">
      <w:bodyDiv w:val="1"/>
      <w:marLeft w:val="0"/>
      <w:marRight w:val="0"/>
      <w:marTop w:val="0"/>
      <w:marBottom w:val="0"/>
      <w:divBdr>
        <w:top w:val="none" w:sz="0" w:space="0" w:color="auto"/>
        <w:left w:val="none" w:sz="0" w:space="0" w:color="auto"/>
        <w:bottom w:val="none" w:sz="0" w:space="0" w:color="auto"/>
        <w:right w:val="none" w:sz="0" w:space="0" w:color="auto"/>
      </w:divBdr>
    </w:div>
    <w:div w:id="673073329">
      <w:bodyDiv w:val="1"/>
      <w:marLeft w:val="0"/>
      <w:marRight w:val="0"/>
      <w:marTop w:val="0"/>
      <w:marBottom w:val="0"/>
      <w:divBdr>
        <w:top w:val="none" w:sz="0" w:space="0" w:color="auto"/>
        <w:left w:val="none" w:sz="0" w:space="0" w:color="auto"/>
        <w:bottom w:val="none" w:sz="0" w:space="0" w:color="auto"/>
        <w:right w:val="none" w:sz="0" w:space="0" w:color="auto"/>
      </w:divBdr>
    </w:div>
    <w:div w:id="1043209890">
      <w:bodyDiv w:val="1"/>
      <w:marLeft w:val="0"/>
      <w:marRight w:val="0"/>
      <w:marTop w:val="0"/>
      <w:marBottom w:val="0"/>
      <w:divBdr>
        <w:top w:val="none" w:sz="0" w:space="0" w:color="auto"/>
        <w:left w:val="none" w:sz="0" w:space="0" w:color="auto"/>
        <w:bottom w:val="none" w:sz="0" w:space="0" w:color="auto"/>
        <w:right w:val="none" w:sz="0" w:space="0" w:color="auto"/>
      </w:divBdr>
    </w:div>
    <w:div w:id="1205479372">
      <w:bodyDiv w:val="1"/>
      <w:marLeft w:val="0"/>
      <w:marRight w:val="0"/>
      <w:marTop w:val="0"/>
      <w:marBottom w:val="0"/>
      <w:divBdr>
        <w:top w:val="none" w:sz="0" w:space="0" w:color="auto"/>
        <w:left w:val="none" w:sz="0" w:space="0" w:color="auto"/>
        <w:bottom w:val="none" w:sz="0" w:space="0" w:color="auto"/>
        <w:right w:val="none" w:sz="0" w:space="0" w:color="auto"/>
      </w:divBdr>
    </w:div>
    <w:div w:id="1213273759">
      <w:bodyDiv w:val="1"/>
      <w:marLeft w:val="0"/>
      <w:marRight w:val="0"/>
      <w:marTop w:val="0"/>
      <w:marBottom w:val="0"/>
      <w:divBdr>
        <w:top w:val="none" w:sz="0" w:space="0" w:color="auto"/>
        <w:left w:val="none" w:sz="0" w:space="0" w:color="auto"/>
        <w:bottom w:val="none" w:sz="0" w:space="0" w:color="auto"/>
        <w:right w:val="none" w:sz="0" w:space="0" w:color="auto"/>
      </w:divBdr>
    </w:div>
    <w:div w:id="1377852091">
      <w:bodyDiv w:val="1"/>
      <w:marLeft w:val="0"/>
      <w:marRight w:val="0"/>
      <w:marTop w:val="0"/>
      <w:marBottom w:val="0"/>
      <w:divBdr>
        <w:top w:val="none" w:sz="0" w:space="0" w:color="auto"/>
        <w:left w:val="none" w:sz="0" w:space="0" w:color="auto"/>
        <w:bottom w:val="none" w:sz="0" w:space="0" w:color="auto"/>
        <w:right w:val="none" w:sz="0" w:space="0" w:color="auto"/>
      </w:divBdr>
    </w:div>
    <w:div w:id="202292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1152</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Admin</cp:lastModifiedBy>
  <cp:revision>2</cp:revision>
  <dcterms:created xsi:type="dcterms:W3CDTF">2016-05-04T07:43:00Z</dcterms:created>
  <dcterms:modified xsi:type="dcterms:W3CDTF">2016-05-04T07:43:00Z</dcterms:modified>
</cp:coreProperties>
</file>